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C93" w:rsidRDefault="00EB3C93" w:rsidP="00EB3C93">
      <w:pPr>
        <w:jc w:val="center"/>
        <w:rPr>
          <w:rFonts w:ascii="Franklin Gothic Book" w:hAnsi="Franklin Gothic Book"/>
          <w:b/>
          <w:sz w:val="36"/>
          <w:szCs w:val="36"/>
        </w:rPr>
      </w:pPr>
      <w:bookmarkStart w:id="0" w:name="_Hlk96703255"/>
      <w:r w:rsidRPr="00EB3C93">
        <w:rPr>
          <w:rFonts w:ascii="Franklin Gothic Book" w:hAnsi="Franklin Gothic Book"/>
          <w:b/>
          <w:sz w:val="36"/>
          <w:szCs w:val="36"/>
        </w:rPr>
        <w:t>Positive Civil Di</w:t>
      </w:r>
      <w:r w:rsidR="000A5595">
        <w:rPr>
          <w:rFonts w:ascii="Franklin Gothic Book" w:hAnsi="Franklin Gothic Book"/>
          <w:b/>
          <w:sz w:val="36"/>
          <w:szCs w:val="36"/>
        </w:rPr>
        <w:t>alogue</w:t>
      </w:r>
    </w:p>
    <w:p w:rsidR="00EB3C93" w:rsidRPr="0074255A" w:rsidRDefault="00EB3C93" w:rsidP="00EB3C93">
      <w:pPr>
        <w:jc w:val="center"/>
        <w:rPr>
          <w:rFonts w:ascii="Franklin Gothic Book" w:hAnsi="Franklin Gothic Book"/>
          <w:b/>
          <w:i/>
          <w:sz w:val="36"/>
          <w:szCs w:val="36"/>
        </w:rPr>
      </w:pPr>
      <w:r w:rsidRPr="0074255A">
        <w:rPr>
          <w:rFonts w:ascii="Franklin Gothic Book" w:hAnsi="Franklin Gothic Book"/>
          <w:b/>
          <w:i/>
          <w:sz w:val="36"/>
          <w:szCs w:val="36"/>
        </w:rPr>
        <w:t xml:space="preserve">How to </w:t>
      </w:r>
      <w:r w:rsidR="0031129C" w:rsidRPr="0074255A">
        <w:rPr>
          <w:rFonts w:ascii="Franklin Gothic Book" w:hAnsi="Franklin Gothic Book"/>
          <w:b/>
          <w:i/>
          <w:sz w:val="36"/>
          <w:szCs w:val="36"/>
        </w:rPr>
        <w:t>D</w:t>
      </w:r>
      <w:r w:rsidR="000A5595" w:rsidRPr="0074255A">
        <w:rPr>
          <w:rFonts w:ascii="Franklin Gothic Book" w:hAnsi="Franklin Gothic Book"/>
          <w:b/>
          <w:i/>
          <w:sz w:val="36"/>
          <w:szCs w:val="36"/>
        </w:rPr>
        <w:t>isagree</w:t>
      </w:r>
      <w:r w:rsidRPr="0074255A">
        <w:rPr>
          <w:rFonts w:ascii="Franklin Gothic Book" w:hAnsi="Franklin Gothic Book"/>
          <w:b/>
          <w:i/>
          <w:sz w:val="36"/>
          <w:szCs w:val="36"/>
        </w:rPr>
        <w:t xml:space="preserve"> &amp; </w:t>
      </w:r>
      <w:r w:rsidR="0031129C" w:rsidRPr="0074255A">
        <w:rPr>
          <w:rFonts w:ascii="Franklin Gothic Book" w:hAnsi="Franklin Gothic Book"/>
          <w:b/>
          <w:i/>
          <w:sz w:val="36"/>
          <w:szCs w:val="36"/>
        </w:rPr>
        <w:t>K</w:t>
      </w:r>
      <w:r w:rsidRPr="0074255A">
        <w:rPr>
          <w:rFonts w:ascii="Franklin Gothic Book" w:hAnsi="Franklin Gothic Book"/>
          <w:b/>
          <w:i/>
          <w:sz w:val="36"/>
          <w:szCs w:val="36"/>
        </w:rPr>
        <w:t xml:space="preserve">eep </w:t>
      </w:r>
      <w:r w:rsidR="00422132" w:rsidRPr="0074255A">
        <w:rPr>
          <w:rFonts w:ascii="Franklin Gothic Book" w:hAnsi="Franklin Gothic Book"/>
          <w:b/>
          <w:i/>
          <w:sz w:val="36"/>
          <w:szCs w:val="36"/>
        </w:rPr>
        <w:t>Y</w:t>
      </w:r>
      <w:r w:rsidRPr="0074255A">
        <w:rPr>
          <w:rFonts w:ascii="Franklin Gothic Book" w:hAnsi="Franklin Gothic Book"/>
          <w:b/>
          <w:i/>
          <w:sz w:val="36"/>
          <w:szCs w:val="36"/>
        </w:rPr>
        <w:t xml:space="preserve">our </w:t>
      </w:r>
      <w:r w:rsidR="00422132" w:rsidRPr="0074255A">
        <w:rPr>
          <w:rFonts w:ascii="Franklin Gothic Book" w:hAnsi="Franklin Gothic Book"/>
          <w:b/>
          <w:i/>
          <w:sz w:val="36"/>
          <w:szCs w:val="36"/>
        </w:rPr>
        <w:t>F</w:t>
      </w:r>
      <w:r w:rsidRPr="0074255A">
        <w:rPr>
          <w:rFonts w:ascii="Franklin Gothic Book" w:hAnsi="Franklin Gothic Book"/>
          <w:b/>
          <w:i/>
          <w:sz w:val="36"/>
          <w:szCs w:val="36"/>
        </w:rPr>
        <w:t>riends</w:t>
      </w:r>
    </w:p>
    <w:bookmarkEnd w:id="0"/>
    <w:p w:rsidR="00EB3C93" w:rsidRPr="00EB3C93" w:rsidRDefault="00EB3C93" w:rsidP="0074255A">
      <w:pPr>
        <w:spacing w:before="360"/>
        <w:rPr>
          <w:rFonts w:ascii="Franklin Gothic Book" w:hAnsi="Franklin Gothic Book"/>
          <w:sz w:val="28"/>
        </w:rPr>
      </w:pPr>
      <w:r w:rsidRPr="00EB3C93">
        <w:rPr>
          <w:rFonts w:ascii="Franklin Gothic Book" w:hAnsi="Franklin Gothic Book"/>
          <w:sz w:val="28"/>
        </w:rPr>
        <w:t>Introduction</w:t>
      </w:r>
    </w:p>
    <w:p w:rsidR="00EB3C93" w:rsidRPr="00EB3C93" w:rsidRDefault="00EB3C93" w:rsidP="0074255A">
      <w:pPr>
        <w:spacing w:before="360"/>
        <w:rPr>
          <w:rFonts w:ascii="Franklin Gothic Book" w:hAnsi="Franklin Gothic Book"/>
          <w:sz w:val="28"/>
        </w:rPr>
      </w:pPr>
      <w:r w:rsidRPr="00EB3C93">
        <w:rPr>
          <w:rFonts w:ascii="Franklin Gothic Book" w:hAnsi="Franklin Gothic Book"/>
          <w:sz w:val="28"/>
        </w:rPr>
        <w:t xml:space="preserve">The </w:t>
      </w:r>
      <w:r w:rsidR="004A206E">
        <w:rPr>
          <w:rFonts w:ascii="Franklin Gothic Book" w:hAnsi="Franklin Gothic Book"/>
          <w:sz w:val="28"/>
        </w:rPr>
        <w:t>I</w:t>
      </w:r>
      <w:r w:rsidRPr="00EB3C93">
        <w:rPr>
          <w:rFonts w:ascii="Franklin Gothic Book" w:hAnsi="Franklin Gothic Book"/>
          <w:sz w:val="28"/>
        </w:rPr>
        <w:t xml:space="preserve">mportance of </w:t>
      </w:r>
      <w:r w:rsidR="004A206E">
        <w:rPr>
          <w:rFonts w:ascii="Franklin Gothic Book" w:hAnsi="Franklin Gothic Book"/>
          <w:sz w:val="28"/>
        </w:rPr>
        <w:t>C</w:t>
      </w:r>
      <w:r w:rsidRPr="00EB3C93">
        <w:rPr>
          <w:rFonts w:ascii="Franklin Gothic Book" w:hAnsi="Franklin Gothic Book"/>
          <w:sz w:val="28"/>
        </w:rPr>
        <w:t>ommunication</w:t>
      </w:r>
      <w:r w:rsidR="004A206E">
        <w:rPr>
          <w:rFonts w:ascii="Franklin Gothic Book" w:hAnsi="Franklin Gothic Book"/>
          <w:sz w:val="28"/>
        </w:rPr>
        <w:t xml:space="preserve"> (PowerPoint)</w:t>
      </w:r>
    </w:p>
    <w:p w:rsidR="00EB3C93" w:rsidRPr="00EB3C93" w:rsidRDefault="00EB3C93" w:rsidP="0074255A">
      <w:pPr>
        <w:pStyle w:val="ListParagraph"/>
        <w:numPr>
          <w:ilvl w:val="0"/>
          <w:numId w:val="11"/>
        </w:numPr>
        <w:spacing w:before="360"/>
        <w:rPr>
          <w:rFonts w:ascii="Franklin Gothic Book" w:hAnsi="Franklin Gothic Book"/>
          <w:sz w:val="28"/>
        </w:rPr>
      </w:pPr>
      <w:r w:rsidRPr="00EB3C93">
        <w:rPr>
          <w:rFonts w:ascii="Franklin Gothic Book" w:hAnsi="Franklin Gothic Book"/>
          <w:sz w:val="28"/>
        </w:rPr>
        <w:t>Communication is more of an art than a science</w:t>
      </w:r>
      <w:r w:rsidR="0031129C">
        <w:rPr>
          <w:rFonts w:ascii="Franklin Gothic Book" w:hAnsi="Franklin Gothic Book"/>
          <w:sz w:val="28"/>
        </w:rPr>
        <w:t xml:space="preserve"> </w:t>
      </w:r>
      <w:r w:rsidR="0031129C" w:rsidRPr="009E2D9D">
        <w:rPr>
          <w:rFonts w:ascii="Franklin Gothic Book" w:hAnsi="Franklin Gothic Book"/>
          <w:sz w:val="28"/>
          <w:highlight w:val="cyan"/>
        </w:rPr>
        <w:t>(Video)</w:t>
      </w:r>
    </w:p>
    <w:p w:rsidR="00EB3C93" w:rsidRPr="00EB3C93" w:rsidRDefault="00EB3C93" w:rsidP="0074255A">
      <w:pPr>
        <w:pStyle w:val="ListParagraph"/>
        <w:numPr>
          <w:ilvl w:val="0"/>
          <w:numId w:val="11"/>
        </w:numPr>
        <w:spacing w:before="360"/>
        <w:rPr>
          <w:rFonts w:ascii="Franklin Gothic Book" w:hAnsi="Franklin Gothic Book"/>
          <w:sz w:val="28"/>
        </w:rPr>
      </w:pPr>
      <w:r w:rsidRPr="00EB3C93">
        <w:rPr>
          <w:rFonts w:ascii="Franklin Gothic Book" w:hAnsi="Franklin Gothic Book"/>
          <w:sz w:val="28"/>
        </w:rPr>
        <w:t>How do we spend our time?</w:t>
      </w:r>
    </w:p>
    <w:p w:rsidR="00EB3C93" w:rsidRPr="00EB3C93" w:rsidRDefault="00EB3C93" w:rsidP="0074255A">
      <w:pPr>
        <w:pStyle w:val="ListParagraph"/>
        <w:numPr>
          <w:ilvl w:val="0"/>
          <w:numId w:val="11"/>
        </w:numPr>
        <w:spacing w:before="360"/>
        <w:rPr>
          <w:rFonts w:ascii="Franklin Gothic Book" w:hAnsi="Franklin Gothic Book"/>
          <w:sz w:val="28"/>
        </w:rPr>
      </w:pPr>
      <w:r w:rsidRPr="00EB3C93">
        <w:rPr>
          <w:rFonts w:ascii="Franklin Gothic Book" w:hAnsi="Franklin Gothic Book"/>
          <w:sz w:val="28"/>
        </w:rPr>
        <w:t>Communication is the key</w:t>
      </w:r>
    </w:p>
    <w:p w:rsidR="00EB3C93" w:rsidRPr="009E2D9D" w:rsidRDefault="00EB3C93" w:rsidP="0074255A">
      <w:pPr>
        <w:pStyle w:val="ListParagraph"/>
        <w:numPr>
          <w:ilvl w:val="0"/>
          <w:numId w:val="11"/>
        </w:numPr>
        <w:spacing w:before="360"/>
        <w:rPr>
          <w:rFonts w:ascii="Franklin Gothic Book" w:hAnsi="Franklin Gothic Book"/>
          <w:sz w:val="28"/>
        </w:rPr>
      </w:pPr>
      <w:r w:rsidRPr="009E2D9D">
        <w:rPr>
          <w:rFonts w:ascii="Franklin Gothic Book" w:hAnsi="Franklin Gothic Book"/>
          <w:sz w:val="28"/>
        </w:rPr>
        <w:t>I know you believe you understand that they said</w:t>
      </w:r>
      <w:r w:rsidR="0031129C" w:rsidRPr="009E2D9D">
        <w:rPr>
          <w:rFonts w:ascii="Franklin Gothic Book" w:hAnsi="Franklin Gothic Book"/>
          <w:sz w:val="28"/>
        </w:rPr>
        <w:t xml:space="preserve"> (</w:t>
      </w:r>
      <w:r w:rsidR="0031129C" w:rsidRPr="009E2D9D">
        <w:rPr>
          <w:rFonts w:ascii="Franklin Gothic Book" w:hAnsi="Franklin Gothic Book"/>
          <w:sz w:val="28"/>
          <w:highlight w:val="yellow"/>
        </w:rPr>
        <w:t>optional: Telephone game</w:t>
      </w:r>
      <w:r w:rsidR="0031129C" w:rsidRPr="009E2D9D">
        <w:rPr>
          <w:rFonts w:ascii="Franklin Gothic Book" w:hAnsi="Franklin Gothic Book"/>
          <w:sz w:val="28"/>
        </w:rPr>
        <w:t>)</w:t>
      </w:r>
    </w:p>
    <w:p w:rsidR="00EB3C93" w:rsidRPr="00EB3C93" w:rsidRDefault="00EB3C93" w:rsidP="0074255A">
      <w:pPr>
        <w:pStyle w:val="ListParagraph"/>
        <w:numPr>
          <w:ilvl w:val="0"/>
          <w:numId w:val="11"/>
        </w:numPr>
        <w:spacing w:before="360"/>
        <w:rPr>
          <w:rFonts w:ascii="Franklin Gothic Book" w:hAnsi="Franklin Gothic Book"/>
          <w:sz w:val="28"/>
        </w:rPr>
      </w:pPr>
      <w:r w:rsidRPr="00EB3C93">
        <w:rPr>
          <w:rFonts w:ascii="Franklin Gothic Book" w:hAnsi="Franklin Gothic Book"/>
          <w:sz w:val="28"/>
        </w:rPr>
        <w:t>Effective communication model</w:t>
      </w:r>
    </w:p>
    <w:p w:rsidR="00EB3C93" w:rsidRPr="00EB3C93" w:rsidRDefault="00EB3C93" w:rsidP="0074255A">
      <w:pPr>
        <w:pStyle w:val="ListParagraph"/>
        <w:numPr>
          <w:ilvl w:val="0"/>
          <w:numId w:val="11"/>
        </w:numPr>
        <w:spacing w:before="360"/>
        <w:rPr>
          <w:rFonts w:ascii="Franklin Gothic Book" w:hAnsi="Franklin Gothic Book"/>
          <w:sz w:val="28"/>
        </w:rPr>
      </w:pPr>
      <w:r w:rsidRPr="00EB3C93">
        <w:rPr>
          <w:rFonts w:ascii="Franklin Gothic Book" w:hAnsi="Franklin Gothic Book"/>
          <w:sz w:val="28"/>
        </w:rPr>
        <w:t>The listening dilemma</w:t>
      </w:r>
      <w:r w:rsidR="0031129C">
        <w:rPr>
          <w:rFonts w:ascii="Franklin Gothic Book" w:hAnsi="Franklin Gothic Book"/>
          <w:sz w:val="28"/>
        </w:rPr>
        <w:t xml:space="preserve"> </w:t>
      </w:r>
      <w:r w:rsidR="0031129C" w:rsidRPr="009E2D9D">
        <w:rPr>
          <w:rFonts w:ascii="Franklin Gothic Book" w:hAnsi="Franklin Gothic Book"/>
          <w:sz w:val="28"/>
          <w:highlight w:val="cyan"/>
        </w:rPr>
        <w:t>(Video)</w:t>
      </w:r>
    </w:p>
    <w:p w:rsidR="00EB3C93" w:rsidRPr="00C83457" w:rsidRDefault="00EB3C93" w:rsidP="0074255A">
      <w:pPr>
        <w:pStyle w:val="ListParagraph"/>
        <w:numPr>
          <w:ilvl w:val="0"/>
          <w:numId w:val="11"/>
        </w:numPr>
        <w:spacing w:before="360"/>
        <w:rPr>
          <w:rFonts w:ascii="Franklin Gothic Book" w:hAnsi="Franklin Gothic Book"/>
          <w:sz w:val="28"/>
          <w:highlight w:val="yellow"/>
        </w:rPr>
      </w:pPr>
      <w:r w:rsidRPr="00C83457">
        <w:rPr>
          <w:rFonts w:ascii="Franklin Gothic Book" w:hAnsi="Franklin Gothic Book"/>
          <w:sz w:val="28"/>
          <w:highlight w:val="yellow"/>
        </w:rPr>
        <w:t>Interactive listening activity</w:t>
      </w:r>
    </w:p>
    <w:p w:rsidR="00EB3C93" w:rsidRPr="00EB3C93" w:rsidRDefault="00EB3C93" w:rsidP="0074255A">
      <w:pPr>
        <w:pStyle w:val="ListParagraph"/>
        <w:numPr>
          <w:ilvl w:val="0"/>
          <w:numId w:val="11"/>
        </w:numPr>
        <w:spacing w:before="360"/>
        <w:rPr>
          <w:rFonts w:ascii="Franklin Gothic Book" w:hAnsi="Franklin Gothic Book"/>
          <w:sz w:val="28"/>
        </w:rPr>
      </w:pPr>
      <w:r w:rsidRPr="00EB3C93">
        <w:rPr>
          <w:rFonts w:ascii="Franklin Gothic Book" w:hAnsi="Franklin Gothic Book"/>
          <w:sz w:val="28"/>
        </w:rPr>
        <w:t>Listening bad habits</w:t>
      </w:r>
    </w:p>
    <w:p w:rsidR="006F03E4" w:rsidRDefault="006F03E4" w:rsidP="0074255A">
      <w:pPr>
        <w:spacing w:before="360"/>
        <w:rPr>
          <w:rFonts w:ascii="Franklin Gothic Book" w:hAnsi="Franklin Gothic Book"/>
          <w:sz w:val="28"/>
        </w:rPr>
      </w:pPr>
      <w:r>
        <w:rPr>
          <w:rFonts w:ascii="Franklin Gothic Book" w:hAnsi="Franklin Gothic Book"/>
          <w:sz w:val="28"/>
        </w:rPr>
        <w:t xml:space="preserve">Handling those tricky conversations </w:t>
      </w:r>
    </w:p>
    <w:p w:rsidR="002E1984" w:rsidRPr="000A5595" w:rsidRDefault="002E1984" w:rsidP="0074255A">
      <w:pPr>
        <w:pStyle w:val="ListParagraph"/>
        <w:numPr>
          <w:ilvl w:val="0"/>
          <w:numId w:val="12"/>
        </w:numPr>
        <w:spacing w:before="360"/>
        <w:rPr>
          <w:rFonts w:ascii="Franklin Gothic Book" w:hAnsi="Franklin Gothic Book"/>
          <w:sz w:val="28"/>
        </w:rPr>
      </w:pPr>
      <w:r w:rsidRPr="000A5595">
        <w:rPr>
          <w:rFonts w:ascii="Franklin Gothic Book" w:hAnsi="Franklin Gothic Book"/>
          <w:sz w:val="28"/>
        </w:rPr>
        <w:t>What is the g</w:t>
      </w:r>
      <w:bookmarkStart w:id="1" w:name="_GoBack"/>
      <w:bookmarkEnd w:id="1"/>
      <w:r w:rsidRPr="000A5595">
        <w:rPr>
          <w:rFonts w:ascii="Franklin Gothic Book" w:hAnsi="Franklin Gothic Book"/>
          <w:sz w:val="28"/>
        </w:rPr>
        <w:t>oal of Civil Dia</w:t>
      </w:r>
      <w:r w:rsidR="000A5595" w:rsidRPr="000A5595">
        <w:rPr>
          <w:rFonts w:ascii="Franklin Gothic Book" w:hAnsi="Franklin Gothic Book"/>
          <w:sz w:val="28"/>
        </w:rPr>
        <w:t>logue?</w:t>
      </w:r>
    </w:p>
    <w:p w:rsidR="002E1984" w:rsidRDefault="002E1984" w:rsidP="0074255A">
      <w:pPr>
        <w:pStyle w:val="ListParagraph"/>
        <w:numPr>
          <w:ilvl w:val="0"/>
          <w:numId w:val="12"/>
        </w:numPr>
        <w:spacing w:before="360"/>
        <w:rPr>
          <w:rFonts w:ascii="Franklin Gothic Book" w:hAnsi="Franklin Gothic Book"/>
          <w:sz w:val="28"/>
        </w:rPr>
      </w:pPr>
      <w:r w:rsidRPr="000A5595">
        <w:rPr>
          <w:rFonts w:ascii="Franklin Gothic Book" w:hAnsi="Franklin Gothic Book"/>
          <w:sz w:val="28"/>
        </w:rPr>
        <w:t>What is real news anyway?</w:t>
      </w:r>
    </w:p>
    <w:p w:rsidR="00C567AB" w:rsidRDefault="000A5595" w:rsidP="0074255A">
      <w:pPr>
        <w:pStyle w:val="ListParagraph"/>
        <w:numPr>
          <w:ilvl w:val="0"/>
          <w:numId w:val="12"/>
        </w:numPr>
        <w:spacing w:before="360"/>
        <w:rPr>
          <w:rFonts w:ascii="Franklin Gothic Book" w:hAnsi="Franklin Gothic Book"/>
          <w:sz w:val="28"/>
        </w:rPr>
      </w:pPr>
      <w:r>
        <w:rPr>
          <w:rFonts w:ascii="Franklin Gothic Book" w:hAnsi="Franklin Gothic Book"/>
          <w:sz w:val="28"/>
        </w:rPr>
        <w:t>Sample Issue Statements</w:t>
      </w:r>
    </w:p>
    <w:p w:rsidR="000A5595" w:rsidRPr="009E2D9D" w:rsidRDefault="00C567AB" w:rsidP="0074255A">
      <w:pPr>
        <w:pStyle w:val="ListParagraph"/>
        <w:numPr>
          <w:ilvl w:val="0"/>
          <w:numId w:val="12"/>
        </w:numPr>
        <w:spacing w:before="360"/>
        <w:rPr>
          <w:rFonts w:ascii="Franklin Gothic Book" w:hAnsi="Franklin Gothic Book"/>
          <w:sz w:val="28"/>
          <w:highlight w:val="yellow"/>
        </w:rPr>
      </w:pPr>
      <w:r w:rsidRPr="009E2D9D">
        <w:rPr>
          <w:rFonts w:ascii="Franklin Gothic Book" w:hAnsi="Franklin Gothic Book"/>
          <w:sz w:val="28"/>
          <w:highlight w:val="yellow"/>
        </w:rPr>
        <w:t xml:space="preserve">Putting It </w:t>
      </w:r>
      <w:proofErr w:type="gramStart"/>
      <w:r w:rsidRPr="009E2D9D">
        <w:rPr>
          <w:rFonts w:ascii="Franklin Gothic Book" w:hAnsi="Franklin Gothic Book"/>
          <w:sz w:val="28"/>
          <w:highlight w:val="yellow"/>
        </w:rPr>
        <w:t>Into</w:t>
      </w:r>
      <w:proofErr w:type="gramEnd"/>
      <w:r w:rsidRPr="009E2D9D">
        <w:rPr>
          <w:rFonts w:ascii="Franklin Gothic Book" w:hAnsi="Franklin Gothic Book"/>
          <w:sz w:val="28"/>
          <w:highlight w:val="yellow"/>
        </w:rPr>
        <w:t xml:space="preserve"> Action!</w:t>
      </w:r>
      <w:r w:rsidR="000A5595" w:rsidRPr="009E2D9D">
        <w:rPr>
          <w:rFonts w:ascii="Franklin Gothic Book" w:hAnsi="Franklin Gothic Book"/>
          <w:sz w:val="28"/>
          <w:highlight w:val="yellow"/>
        </w:rPr>
        <w:t xml:space="preserve"> </w:t>
      </w:r>
    </w:p>
    <w:p w:rsidR="00EB3C93" w:rsidRDefault="00EB3C93" w:rsidP="00EB3C93">
      <w:pPr>
        <w:rPr>
          <w:rFonts w:ascii="Franklin Gothic Book" w:hAnsi="Franklin Gothic Book"/>
          <w:sz w:val="32"/>
        </w:rPr>
      </w:pPr>
    </w:p>
    <w:p w:rsidR="00EB3C93" w:rsidRPr="000A5595" w:rsidRDefault="000A5595" w:rsidP="000A5595">
      <w:pPr>
        <w:rPr>
          <w:rFonts w:ascii="Franklin Gothic Book" w:hAnsi="Franklin Gothic Book"/>
          <w:b/>
          <w:sz w:val="22"/>
        </w:rPr>
      </w:pPr>
      <w:r w:rsidRPr="000A5595">
        <w:rPr>
          <w:rFonts w:ascii="Franklin Gothic Book" w:hAnsi="Franklin Gothic Book"/>
          <w:sz w:val="22"/>
        </w:rPr>
        <w:t xml:space="preserve">Adapted from </w:t>
      </w:r>
      <w:r w:rsidRPr="000A5595">
        <w:rPr>
          <w:rFonts w:ascii="Franklin Gothic Book" w:hAnsi="Franklin Gothic Book"/>
          <w:i/>
          <w:sz w:val="22"/>
        </w:rPr>
        <w:t>Positive Civil Discourse</w:t>
      </w:r>
      <w:r w:rsidRPr="000A5595">
        <w:rPr>
          <w:rFonts w:ascii="Franklin Gothic Book" w:hAnsi="Franklin Gothic Book"/>
          <w:i/>
          <w:sz w:val="22"/>
        </w:rPr>
        <w:t xml:space="preserve"> </w:t>
      </w:r>
      <w:r w:rsidRPr="000A5595">
        <w:rPr>
          <w:rFonts w:ascii="Franklin Gothic Book" w:hAnsi="Franklin Gothic Book"/>
          <w:i/>
          <w:sz w:val="22"/>
        </w:rPr>
        <w:t>How to Debate &amp; Keep Your Friends</w:t>
      </w:r>
      <w:r w:rsidRPr="000A5595">
        <w:rPr>
          <w:rFonts w:ascii="Franklin Gothic Book" w:hAnsi="Franklin Gothic Book"/>
          <w:sz w:val="22"/>
        </w:rPr>
        <w:t xml:space="preserve"> lesson p</w:t>
      </w:r>
      <w:r w:rsidR="00EB3C93" w:rsidRPr="000A5595">
        <w:rPr>
          <w:rFonts w:ascii="Franklin Gothic Book" w:hAnsi="Franklin Gothic Book"/>
          <w:sz w:val="22"/>
        </w:rPr>
        <w:t xml:space="preserve">lan </w:t>
      </w:r>
      <w:r w:rsidR="00C567AB">
        <w:rPr>
          <w:rFonts w:ascii="Franklin Gothic Book" w:hAnsi="Franklin Gothic Book"/>
          <w:sz w:val="22"/>
        </w:rPr>
        <w:t>o</w:t>
      </w:r>
      <w:r w:rsidR="00EB3C93" w:rsidRPr="000A5595">
        <w:rPr>
          <w:rFonts w:ascii="Franklin Gothic Book" w:hAnsi="Franklin Gothic Book"/>
          <w:sz w:val="22"/>
        </w:rPr>
        <w:t xml:space="preserve">riginally </w:t>
      </w:r>
      <w:r w:rsidR="00C567AB">
        <w:rPr>
          <w:rFonts w:ascii="Franklin Gothic Book" w:hAnsi="Franklin Gothic Book"/>
          <w:sz w:val="22"/>
        </w:rPr>
        <w:t>c</w:t>
      </w:r>
      <w:r w:rsidR="00EB3C93" w:rsidRPr="000A5595">
        <w:rPr>
          <w:rFonts w:ascii="Franklin Gothic Book" w:hAnsi="Franklin Gothic Book"/>
          <w:sz w:val="22"/>
        </w:rPr>
        <w:t xml:space="preserve">reated </w:t>
      </w:r>
      <w:r w:rsidR="00C567AB">
        <w:rPr>
          <w:rFonts w:ascii="Franklin Gothic Book" w:hAnsi="Franklin Gothic Book"/>
          <w:sz w:val="22"/>
        </w:rPr>
        <w:t>b</w:t>
      </w:r>
      <w:r w:rsidR="00EB3C93" w:rsidRPr="000A5595">
        <w:rPr>
          <w:rFonts w:ascii="Franklin Gothic Book" w:hAnsi="Franklin Gothic Book"/>
          <w:sz w:val="22"/>
        </w:rPr>
        <w:t>y: Dr. Debbie Nistler</w:t>
      </w:r>
      <w:r w:rsidR="00EB3C93">
        <w:rPr>
          <w:rFonts w:ascii="Franklin Gothic Book" w:hAnsi="Franklin Gothic Book"/>
          <w:sz w:val="22"/>
        </w:rPr>
        <w:t xml:space="preserve">, Iowa State Extension </w:t>
      </w:r>
    </w:p>
    <w:p w:rsidR="006F03E4" w:rsidRPr="00EB3C93" w:rsidRDefault="006F03E4" w:rsidP="006F03E4">
      <w:pPr>
        <w:spacing w:before="0" w:after="0"/>
        <w:ind w:left="0" w:right="0"/>
        <w:rPr>
          <w:rFonts w:ascii="Franklin Gothic Book" w:hAnsi="Franklin Gothic Book"/>
          <w:sz w:val="32"/>
        </w:rPr>
      </w:pPr>
      <w:r>
        <w:rPr>
          <w:rFonts w:ascii="Franklin Gothic Book" w:hAnsi="Franklin Gothic Book"/>
          <w:sz w:val="32"/>
        </w:rPr>
        <w:t xml:space="preserve"> </w:t>
      </w:r>
    </w:p>
    <w:sectPr w:rsidR="006F03E4" w:rsidRPr="00EB3C93" w:rsidSect="00EB3C93">
      <w:footerReference w:type="default" r:id="rId8"/>
      <w:headerReference w:type="first" r:id="rId9"/>
      <w:footerReference w:type="first" r:id="rId10"/>
      <w:type w:val="continuous"/>
      <w:pgSz w:w="12240" w:h="15840"/>
      <w:pgMar w:top="2484" w:right="864" w:bottom="864" w:left="864" w:header="432" w:footer="720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F78" w:rsidRDefault="00DB3F78" w:rsidP="00541FF7">
      <w:r>
        <w:separator/>
      </w:r>
    </w:p>
  </w:endnote>
  <w:endnote w:type="continuationSeparator" w:id="0">
    <w:p w:rsidR="00DB3F78" w:rsidRDefault="00DB3F78" w:rsidP="0054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AD1" w:rsidRPr="00AA0E0D" w:rsidRDefault="009C656C" w:rsidP="00541FF7">
    <w:pPr>
      <w:pStyle w:val="Header"/>
      <w:rPr>
        <w:rStyle w:val="PageNumber"/>
      </w:rPr>
    </w:pPr>
    <w:r w:rsidRPr="009C656C">
      <w:rPr>
        <w:rStyle w:val="PageNumber"/>
        <w:rFonts w:ascii="Times New Roman" w:hAnsi="Times New Roman"/>
      </w:rPr>
      <w:t xml:space="preserve">Page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PAGE </w:instrText>
    </w:r>
    <w:r w:rsidRPr="009C656C">
      <w:rPr>
        <w:rStyle w:val="PageNumber"/>
        <w:rFonts w:ascii="Times New Roman" w:hAnsi="Times New Roman"/>
      </w:rPr>
      <w:fldChar w:fldCharType="separate"/>
    </w:r>
    <w:r w:rsidR="008D4793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  <w:r w:rsidRPr="009C656C">
      <w:rPr>
        <w:rStyle w:val="PageNumber"/>
        <w:rFonts w:ascii="Times New Roman" w:hAnsi="Times New Roman"/>
      </w:rPr>
      <w:t xml:space="preserve"> of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NUMPAGES </w:instrText>
    </w:r>
    <w:r w:rsidRPr="009C656C">
      <w:rPr>
        <w:rStyle w:val="PageNumber"/>
        <w:rFonts w:ascii="Times New Roman" w:hAnsi="Times New Roman"/>
      </w:rPr>
      <w:fldChar w:fldCharType="separate"/>
    </w:r>
    <w:r w:rsidR="00FD2B27">
      <w:rPr>
        <w:rStyle w:val="PageNumber"/>
        <w:rFonts w:ascii="Times New Roman" w:hAnsi="Times New Roman"/>
        <w:noProof/>
      </w:rPr>
      <w:t>1</w:t>
    </w:r>
    <w:r w:rsidRPr="009C656C">
      <w:rPr>
        <w:rStyle w:val="PageNumber"/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045" w:rsidRPr="00C50E7E" w:rsidRDefault="00EB3C93" w:rsidP="00E44045">
    <w:pPr>
      <w:pStyle w:val="Footer-PU"/>
      <w:rPr>
        <w:rStyle w:val="Footer-CollegeNameorDepartment"/>
      </w:rPr>
    </w:pPr>
    <w:r>
      <w:rPr>
        <w:rStyle w:val="Footer-CollegeNameorDepartment"/>
      </w:rPr>
      <w:t xml:space="preserve">Indiana 4-H YOuth Deveopment </w:t>
    </w:r>
  </w:p>
  <w:p w:rsidR="00E44045" w:rsidRPr="00E44045" w:rsidRDefault="00EB3C93" w:rsidP="00E44045">
    <w:pPr>
      <w:pStyle w:val="Footer-PU"/>
    </w:pPr>
    <w:r>
      <w:t>Ag Adminstration Building</w:t>
    </w:r>
  </w:p>
  <w:p w:rsidR="00EB3C93" w:rsidRDefault="00EB3C93" w:rsidP="00EB3C93">
    <w:pPr>
      <w:pStyle w:val="Footer-PU"/>
    </w:pPr>
    <w:r>
      <w:t>615 West State Street</w:t>
    </w:r>
    <w:r>
      <w:t xml:space="preserve">, </w:t>
    </w:r>
    <w:r>
      <w:t>West Lafayette, IN 47907</w:t>
    </w:r>
  </w:p>
  <w:p w:rsidR="00EB3C93" w:rsidRPr="00E156A0" w:rsidRDefault="00EB3C93" w:rsidP="00EB3C93">
    <w:pPr>
      <w:pStyle w:val="Footer-PU"/>
      <w:rPr>
        <w:lang w:val="fr-FR"/>
      </w:rPr>
    </w:pPr>
    <w:r>
      <w:rPr>
        <w:lang w:val="fr-FR"/>
      </w:rPr>
      <w:t>Office : 765-494-8422</w:t>
    </w:r>
  </w:p>
  <w:p w:rsidR="00303630" w:rsidRPr="00E156A0" w:rsidRDefault="00303630" w:rsidP="00E44045">
    <w:pPr>
      <w:pStyle w:val="Footer-PU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F78" w:rsidRDefault="00DB3F78" w:rsidP="00541FF7">
      <w:r>
        <w:separator/>
      </w:r>
    </w:p>
  </w:footnote>
  <w:footnote w:type="continuationSeparator" w:id="0">
    <w:p w:rsidR="00DB3F78" w:rsidRDefault="00DB3F78" w:rsidP="0054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312" w:rsidRDefault="00EB3C93" w:rsidP="00541FF7">
    <w:pPr>
      <w:pStyle w:val="Header"/>
    </w:pPr>
    <w:r>
      <w:rPr>
        <w:noProof/>
      </w:rPr>
      <w:drawing>
        <wp:inline distT="0" distB="0" distL="0" distR="0">
          <wp:extent cx="4325112" cy="46329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xt4H_H-Full-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5112" cy="463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116C9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A218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ACBA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86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16F9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EA36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CA32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9A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5AA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B03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1044FA"/>
    <w:multiLevelType w:val="hybridMultilevel"/>
    <w:tmpl w:val="E3AAB320"/>
    <w:lvl w:ilvl="0" w:tplc="0409000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11" w15:restartNumberingAfterBreak="0">
    <w:nsid w:val="6E254474"/>
    <w:multiLevelType w:val="hybridMultilevel"/>
    <w:tmpl w:val="D1FC5D30"/>
    <w:lvl w:ilvl="0" w:tplc="0409000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703"/>
    <w:rsid w:val="00005F95"/>
    <w:rsid w:val="00022312"/>
    <w:rsid w:val="00022C7C"/>
    <w:rsid w:val="000245B3"/>
    <w:rsid w:val="0003282B"/>
    <w:rsid w:val="00035557"/>
    <w:rsid w:val="00041C8E"/>
    <w:rsid w:val="00041FCF"/>
    <w:rsid w:val="00043FE5"/>
    <w:rsid w:val="00053629"/>
    <w:rsid w:val="0005666E"/>
    <w:rsid w:val="00061527"/>
    <w:rsid w:val="00062AD7"/>
    <w:rsid w:val="00071F85"/>
    <w:rsid w:val="0007547A"/>
    <w:rsid w:val="00095360"/>
    <w:rsid w:val="000A5595"/>
    <w:rsid w:val="000B638A"/>
    <w:rsid w:val="000C149A"/>
    <w:rsid w:val="000C1AF4"/>
    <w:rsid w:val="000E7CD2"/>
    <w:rsid w:val="000F3C5B"/>
    <w:rsid w:val="000F432B"/>
    <w:rsid w:val="001027D7"/>
    <w:rsid w:val="001048F6"/>
    <w:rsid w:val="0011236F"/>
    <w:rsid w:val="001202EA"/>
    <w:rsid w:val="00120CB1"/>
    <w:rsid w:val="001221D6"/>
    <w:rsid w:val="00125C0A"/>
    <w:rsid w:val="00137630"/>
    <w:rsid w:val="001405F2"/>
    <w:rsid w:val="0015563B"/>
    <w:rsid w:val="00181E25"/>
    <w:rsid w:val="001B65E1"/>
    <w:rsid w:val="001D2869"/>
    <w:rsid w:val="001E0B31"/>
    <w:rsid w:val="001E6487"/>
    <w:rsid w:val="00202AD1"/>
    <w:rsid w:val="00225A2A"/>
    <w:rsid w:val="00264FC9"/>
    <w:rsid w:val="00265156"/>
    <w:rsid w:val="00267FC1"/>
    <w:rsid w:val="0027590A"/>
    <w:rsid w:val="00282D5D"/>
    <w:rsid w:val="0029084E"/>
    <w:rsid w:val="00294869"/>
    <w:rsid w:val="002B505B"/>
    <w:rsid w:val="002B6912"/>
    <w:rsid w:val="002C0D7C"/>
    <w:rsid w:val="002C59CA"/>
    <w:rsid w:val="002E1984"/>
    <w:rsid w:val="002E1CCC"/>
    <w:rsid w:val="002E32A8"/>
    <w:rsid w:val="00303630"/>
    <w:rsid w:val="003072A1"/>
    <w:rsid w:val="0031129C"/>
    <w:rsid w:val="00312D1A"/>
    <w:rsid w:val="00324F27"/>
    <w:rsid w:val="00341FE5"/>
    <w:rsid w:val="00346F7C"/>
    <w:rsid w:val="00352D46"/>
    <w:rsid w:val="00357629"/>
    <w:rsid w:val="00387B91"/>
    <w:rsid w:val="00390EBC"/>
    <w:rsid w:val="003A48E2"/>
    <w:rsid w:val="003B1265"/>
    <w:rsid w:val="003B135D"/>
    <w:rsid w:val="003B1AB2"/>
    <w:rsid w:val="003B619C"/>
    <w:rsid w:val="003C42B1"/>
    <w:rsid w:val="00413600"/>
    <w:rsid w:val="00422132"/>
    <w:rsid w:val="00427CB2"/>
    <w:rsid w:val="00437FB7"/>
    <w:rsid w:val="00440727"/>
    <w:rsid w:val="00487E42"/>
    <w:rsid w:val="00493D0D"/>
    <w:rsid w:val="00497B6A"/>
    <w:rsid w:val="004A206E"/>
    <w:rsid w:val="004D60A8"/>
    <w:rsid w:val="004D6F03"/>
    <w:rsid w:val="004E08BA"/>
    <w:rsid w:val="004E2026"/>
    <w:rsid w:val="004E3151"/>
    <w:rsid w:val="004E64D8"/>
    <w:rsid w:val="004F1821"/>
    <w:rsid w:val="00500A0D"/>
    <w:rsid w:val="0051284D"/>
    <w:rsid w:val="00517E25"/>
    <w:rsid w:val="005200F6"/>
    <w:rsid w:val="00523EFC"/>
    <w:rsid w:val="00534C4D"/>
    <w:rsid w:val="00540A62"/>
    <w:rsid w:val="00541FF7"/>
    <w:rsid w:val="00545482"/>
    <w:rsid w:val="00551244"/>
    <w:rsid w:val="00560CC5"/>
    <w:rsid w:val="00565139"/>
    <w:rsid w:val="00570AC5"/>
    <w:rsid w:val="00576A94"/>
    <w:rsid w:val="00597B23"/>
    <w:rsid w:val="005B1037"/>
    <w:rsid w:val="005C2C8F"/>
    <w:rsid w:val="005C61CA"/>
    <w:rsid w:val="005D2FF7"/>
    <w:rsid w:val="006071E1"/>
    <w:rsid w:val="0062415E"/>
    <w:rsid w:val="00626CE1"/>
    <w:rsid w:val="00627E4E"/>
    <w:rsid w:val="00633762"/>
    <w:rsid w:val="006371A6"/>
    <w:rsid w:val="00657892"/>
    <w:rsid w:val="006821AC"/>
    <w:rsid w:val="006821BC"/>
    <w:rsid w:val="006854B4"/>
    <w:rsid w:val="006B2DA7"/>
    <w:rsid w:val="006B3114"/>
    <w:rsid w:val="006D26A6"/>
    <w:rsid w:val="006E74B2"/>
    <w:rsid w:val="006F03E4"/>
    <w:rsid w:val="006F3E55"/>
    <w:rsid w:val="007038E2"/>
    <w:rsid w:val="007266A1"/>
    <w:rsid w:val="007377F1"/>
    <w:rsid w:val="007408D9"/>
    <w:rsid w:val="0074255A"/>
    <w:rsid w:val="00760774"/>
    <w:rsid w:val="0077057D"/>
    <w:rsid w:val="00777F58"/>
    <w:rsid w:val="007850BB"/>
    <w:rsid w:val="00794B88"/>
    <w:rsid w:val="007A65D8"/>
    <w:rsid w:val="007B59FB"/>
    <w:rsid w:val="007C0124"/>
    <w:rsid w:val="007E7052"/>
    <w:rsid w:val="007F0BD0"/>
    <w:rsid w:val="007F3E86"/>
    <w:rsid w:val="00802D43"/>
    <w:rsid w:val="0080697D"/>
    <w:rsid w:val="00811F54"/>
    <w:rsid w:val="008234B9"/>
    <w:rsid w:val="00824893"/>
    <w:rsid w:val="00830883"/>
    <w:rsid w:val="008345FE"/>
    <w:rsid w:val="008566F8"/>
    <w:rsid w:val="0086296D"/>
    <w:rsid w:val="00872F60"/>
    <w:rsid w:val="008737FF"/>
    <w:rsid w:val="00881B7C"/>
    <w:rsid w:val="008835F0"/>
    <w:rsid w:val="008A2A37"/>
    <w:rsid w:val="008A60D1"/>
    <w:rsid w:val="008C12CF"/>
    <w:rsid w:val="008D4793"/>
    <w:rsid w:val="00905E86"/>
    <w:rsid w:val="009112B1"/>
    <w:rsid w:val="0093407B"/>
    <w:rsid w:val="00937EDB"/>
    <w:rsid w:val="00942411"/>
    <w:rsid w:val="00944F52"/>
    <w:rsid w:val="0098583C"/>
    <w:rsid w:val="00993703"/>
    <w:rsid w:val="00997C22"/>
    <w:rsid w:val="009C656C"/>
    <w:rsid w:val="009D682C"/>
    <w:rsid w:val="009E2D9D"/>
    <w:rsid w:val="009F31D1"/>
    <w:rsid w:val="00A056C1"/>
    <w:rsid w:val="00A14C07"/>
    <w:rsid w:val="00A1511F"/>
    <w:rsid w:val="00A34147"/>
    <w:rsid w:val="00A3527A"/>
    <w:rsid w:val="00A62427"/>
    <w:rsid w:val="00A70818"/>
    <w:rsid w:val="00A70CFD"/>
    <w:rsid w:val="00A80A0E"/>
    <w:rsid w:val="00A82746"/>
    <w:rsid w:val="00A8524B"/>
    <w:rsid w:val="00A903C5"/>
    <w:rsid w:val="00A926C8"/>
    <w:rsid w:val="00AA0E0D"/>
    <w:rsid w:val="00AB3D3D"/>
    <w:rsid w:val="00AB4695"/>
    <w:rsid w:val="00AD0386"/>
    <w:rsid w:val="00B00722"/>
    <w:rsid w:val="00B00B08"/>
    <w:rsid w:val="00B32F15"/>
    <w:rsid w:val="00B37730"/>
    <w:rsid w:val="00B4126C"/>
    <w:rsid w:val="00B42BC0"/>
    <w:rsid w:val="00B47F15"/>
    <w:rsid w:val="00B525C5"/>
    <w:rsid w:val="00B55E6A"/>
    <w:rsid w:val="00B77E99"/>
    <w:rsid w:val="00B85258"/>
    <w:rsid w:val="00B85942"/>
    <w:rsid w:val="00B95C7C"/>
    <w:rsid w:val="00BA73FB"/>
    <w:rsid w:val="00BC62BB"/>
    <w:rsid w:val="00BD40D3"/>
    <w:rsid w:val="00BE6398"/>
    <w:rsid w:val="00BF4CE3"/>
    <w:rsid w:val="00C30BAA"/>
    <w:rsid w:val="00C34EFA"/>
    <w:rsid w:val="00C42DBF"/>
    <w:rsid w:val="00C459DE"/>
    <w:rsid w:val="00C50E7E"/>
    <w:rsid w:val="00C55C82"/>
    <w:rsid w:val="00C567AB"/>
    <w:rsid w:val="00C83457"/>
    <w:rsid w:val="00C901E0"/>
    <w:rsid w:val="00CB3B13"/>
    <w:rsid w:val="00CD6FFD"/>
    <w:rsid w:val="00CD728B"/>
    <w:rsid w:val="00CE4C14"/>
    <w:rsid w:val="00CF3071"/>
    <w:rsid w:val="00D039B9"/>
    <w:rsid w:val="00D114C9"/>
    <w:rsid w:val="00D1551E"/>
    <w:rsid w:val="00D356C7"/>
    <w:rsid w:val="00D37C46"/>
    <w:rsid w:val="00D55946"/>
    <w:rsid w:val="00D64A10"/>
    <w:rsid w:val="00D76D05"/>
    <w:rsid w:val="00D93473"/>
    <w:rsid w:val="00D97846"/>
    <w:rsid w:val="00DB3F78"/>
    <w:rsid w:val="00DB4542"/>
    <w:rsid w:val="00DC781D"/>
    <w:rsid w:val="00DE3ECB"/>
    <w:rsid w:val="00DE59D0"/>
    <w:rsid w:val="00DF1246"/>
    <w:rsid w:val="00DF20D3"/>
    <w:rsid w:val="00DF2A64"/>
    <w:rsid w:val="00E00E85"/>
    <w:rsid w:val="00E022C8"/>
    <w:rsid w:val="00E11376"/>
    <w:rsid w:val="00E156A0"/>
    <w:rsid w:val="00E3637E"/>
    <w:rsid w:val="00E374C7"/>
    <w:rsid w:val="00E44045"/>
    <w:rsid w:val="00E81286"/>
    <w:rsid w:val="00E90147"/>
    <w:rsid w:val="00E90EED"/>
    <w:rsid w:val="00EB3C93"/>
    <w:rsid w:val="00ED2A28"/>
    <w:rsid w:val="00F001ED"/>
    <w:rsid w:val="00F14B88"/>
    <w:rsid w:val="00F51407"/>
    <w:rsid w:val="00F90891"/>
    <w:rsid w:val="00F91073"/>
    <w:rsid w:val="00F92286"/>
    <w:rsid w:val="00F924A5"/>
    <w:rsid w:val="00F9661F"/>
    <w:rsid w:val="00FA0A3A"/>
    <w:rsid w:val="00FA237A"/>
    <w:rsid w:val="00FB7090"/>
    <w:rsid w:val="00FB79DB"/>
    <w:rsid w:val="00FC1BFF"/>
    <w:rsid w:val="00FD2B27"/>
    <w:rsid w:val="00FF558D"/>
    <w:rsid w:val="00FF7E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118B099"/>
  <w14:defaultImageDpi w14:val="300"/>
  <w15:chartTrackingRefBased/>
  <w15:docId w15:val="{8AA4E354-27D0-470F-9E1B-67691E7B5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Normal - PU"/>
    <w:qFormat/>
    <w:rsid w:val="00AB4695"/>
    <w:pPr>
      <w:spacing w:before="120" w:after="120"/>
      <w:ind w:left="1584" w:right="360"/>
    </w:pPr>
    <w:rPr>
      <w:rFonts w:ascii="Georgia" w:hAnsi="Georgia"/>
      <w:sz w:val="18"/>
      <w:lang w:eastAsia="en-US"/>
    </w:rPr>
  </w:style>
  <w:style w:type="paragraph" w:styleId="Heading1">
    <w:name w:val="heading 1"/>
    <w:aliases w:val="Heading 1 PU"/>
    <w:basedOn w:val="Normal"/>
    <w:next w:val="Normal"/>
    <w:link w:val="Heading1Char"/>
    <w:uiPriority w:val="9"/>
    <w:qFormat/>
    <w:rsid w:val="00541FF7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aliases w:val="Heading 2 - PU"/>
    <w:basedOn w:val="Normal"/>
    <w:next w:val="Normal"/>
    <w:link w:val="Heading2Char"/>
    <w:uiPriority w:val="9"/>
    <w:unhideWhenUsed/>
    <w:qFormat/>
    <w:rsid w:val="00324F27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aliases w:val="Heading 3 - PU"/>
    <w:basedOn w:val="Normal"/>
    <w:next w:val="Normal"/>
    <w:link w:val="Heading3Char"/>
    <w:uiPriority w:val="9"/>
    <w:unhideWhenUsed/>
    <w:qFormat/>
    <w:rsid w:val="00324F27"/>
    <w:pPr>
      <w:keepNext/>
      <w:keepLines/>
      <w:spacing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Normal"/>
    <w:link w:val="FooterChar"/>
    <w:uiPriority w:val="99"/>
    <w:unhideWhenUsed/>
    <w:rsid w:val="00C50E7E"/>
    <w:pPr>
      <w:tabs>
        <w:tab w:val="center" w:pos="4680"/>
        <w:tab w:val="right" w:pos="9360"/>
      </w:tabs>
      <w:spacing w:before="0" w:after="0"/>
    </w:pPr>
  </w:style>
  <w:style w:type="character" w:customStyle="1" w:styleId="Heading3Char">
    <w:name w:val="Heading 3 Char"/>
    <w:aliases w:val="Heading 3 - PU Char"/>
    <w:basedOn w:val="DefaultParagraphFont"/>
    <w:link w:val="Heading3"/>
    <w:uiPriority w:val="9"/>
    <w:rsid w:val="00324F27"/>
    <w:rPr>
      <w:rFonts w:ascii="Georgia" w:eastAsiaTheme="majorEastAsia" w:hAnsi="Georgia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  <w:rsid w:val="00E156A0"/>
    <w:rPr>
      <w:rFonts w:ascii="Franklin Gothic Medium" w:hAnsi="Franklin Gothic Medium"/>
      <w:sz w:val="15"/>
    </w:rPr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aliases w:val="Heading 1 PU Char"/>
    <w:basedOn w:val="DefaultParagraphFont"/>
    <w:link w:val="Heading1"/>
    <w:uiPriority w:val="9"/>
    <w:rsid w:val="00541FF7"/>
    <w:rPr>
      <w:rFonts w:ascii="Georgia" w:eastAsiaTheme="majorEastAsia" w:hAnsi="Georgia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aliases w:val="Heading 2 - PU Char"/>
    <w:basedOn w:val="DefaultParagraphFont"/>
    <w:link w:val="Heading2"/>
    <w:uiPriority w:val="9"/>
    <w:rsid w:val="00324F27"/>
    <w:rPr>
      <w:rFonts w:ascii="Georgia" w:eastAsiaTheme="majorEastAsia" w:hAnsi="Georgia" w:cstheme="majorBidi"/>
      <w:b/>
      <w:color w:val="000000" w:themeColor="text1"/>
      <w:sz w:val="32"/>
      <w:szCs w:val="26"/>
      <w:lang w:eastAsia="en-US"/>
    </w:rPr>
  </w:style>
  <w:style w:type="paragraph" w:customStyle="1" w:styleId="Footer-PU">
    <w:name w:val="Footer - PU"/>
    <w:basedOn w:val="Normal"/>
    <w:qFormat/>
    <w:rsid w:val="00E44045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paragraph" w:customStyle="1" w:styleId="FooterText">
    <w:name w:val="Footer Text"/>
    <w:basedOn w:val="Normal"/>
    <w:qFormat/>
    <w:rsid w:val="00E44045"/>
    <w:pP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color w:val="000000" w:themeColor="text1"/>
      <w:sz w:val="15"/>
    </w:rPr>
  </w:style>
  <w:style w:type="character" w:styleId="BookTitle">
    <w:name w:val="Book Title"/>
    <w:basedOn w:val="DefaultParagraphFont"/>
    <w:uiPriority w:val="33"/>
    <w:qFormat/>
    <w:rsid w:val="00E44045"/>
    <w:rPr>
      <w:b/>
      <w:bCs/>
      <w:i/>
      <w:iC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C50E7E"/>
    <w:rPr>
      <w:rFonts w:ascii="Georgia" w:hAnsi="Georgia"/>
      <w:sz w:val="18"/>
      <w:lang w:eastAsia="en-US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C50E7E"/>
    <w:rPr>
      <w:rFonts w:ascii="Franklin Gothic Medium" w:hAnsi="Franklin Gothic Medium"/>
      <w:b w:val="0"/>
      <w:i w:val="0"/>
      <w:caps/>
      <w:smallCaps w:val="0"/>
      <w:color w:val="auto"/>
      <w:sz w:val="15"/>
    </w:rPr>
  </w:style>
  <w:style w:type="paragraph" w:styleId="ListParagraph">
    <w:name w:val="List Paragraph"/>
    <w:basedOn w:val="Normal"/>
    <w:uiPriority w:val="34"/>
    <w:qFormat/>
    <w:rsid w:val="00EB3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farthin\Downloads\CoBrand%20Letterhead%20Template%20(MS%20Word)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255F36F-8569-4B13-BC6C-934F918C4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CoBrand Letterhead Template (MS Word) (1).dotx</Template>
  <TotalTime>9</TotalTime>
  <Pages>1</Pages>
  <Words>107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RELEASE:</vt:lpstr>
    </vt:vector>
  </TitlesOfParts>
  <Company>Purdue News Service</Company>
  <LinksUpToDate>false</LinksUpToDate>
  <CharactersWithSpaces>711</CharactersWithSpaces>
  <SharedDoc>false</SharedDoc>
  <HLinks>
    <vt:vector size="66" baseType="variant">
      <vt:variant>
        <vt:i4>7077940</vt:i4>
      </vt:variant>
      <vt:variant>
        <vt:i4>27</vt:i4>
      </vt:variant>
      <vt:variant>
        <vt:i4>0</vt:i4>
      </vt:variant>
      <vt:variant>
        <vt:i4>5</vt:i4>
      </vt:variant>
      <vt:variant>
        <vt:lpwstr>https://news.uns.purdue.edu/images/2018/parrish-roland.jpg</vt:lpwstr>
      </vt:variant>
      <vt:variant>
        <vt:lpwstr/>
      </vt:variant>
      <vt:variant>
        <vt:i4>5898249</vt:i4>
      </vt:variant>
      <vt:variant>
        <vt:i4>24</vt:i4>
      </vt:variant>
      <vt:variant>
        <vt:i4>0</vt:i4>
      </vt:variant>
      <vt:variant>
        <vt:i4>5</vt:i4>
      </vt:variant>
      <vt:variant>
        <vt:lpwstr>https://news.uns.purdue.edu/images/2018/bell-cornell.jpg</vt:lpwstr>
      </vt:variant>
      <vt:variant>
        <vt:lpwstr/>
      </vt:variant>
      <vt:variant>
        <vt:i4>5111868</vt:i4>
      </vt:variant>
      <vt:variant>
        <vt:i4>21</vt:i4>
      </vt:variant>
      <vt:variant>
        <vt:i4>0</vt:i4>
      </vt:variant>
      <vt:variant>
        <vt:i4>5</vt:i4>
      </vt:variant>
      <vt:variant>
        <vt:lpwstr>http://www.krannert.purdue.edu/events/exec-forum/</vt:lpwstr>
      </vt:variant>
      <vt:variant>
        <vt:lpwstr/>
      </vt:variant>
      <vt:variant>
        <vt:i4>3276806</vt:i4>
      </vt:variant>
      <vt:variant>
        <vt:i4>18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7798863</vt:i4>
      </vt:variant>
      <vt:variant>
        <vt:i4>15</vt:i4>
      </vt:variant>
      <vt:variant>
        <vt:i4>0</vt:i4>
      </vt:variant>
      <vt:variant>
        <vt:i4>5</vt:i4>
      </vt:variant>
      <vt:variant>
        <vt:lpwstr>http://www.krannert.purdue.edu/</vt:lpwstr>
      </vt:variant>
      <vt:variant>
        <vt:lpwstr/>
      </vt:variant>
      <vt:variant>
        <vt:i4>8257603</vt:i4>
      </vt:variant>
      <vt:variant>
        <vt:i4>12</vt:i4>
      </vt:variant>
      <vt:variant>
        <vt:i4>0</vt:i4>
      </vt:variant>
      <vt:variant>
        <vt:i4>5</vt:i4>
      </vt:variant>
      <vt:variant>
        <vt:lpwstr>http://www.krannert.purdue.edu/centers/bop/</vt:lpwstr>
      </vt:variant>
      <vt:variant>
        <vt:lpwstr/>
      </vt:variant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http://purdue.edu/</vt:lpwstr>
      </vt:variant>
      <vt:variant>
        <vt:lpwstr/>
      </vt:variant>
      <vt:variant>
        <vt:i4>4194324</vt:i4>
      </vt:variant>
      <vt:variant>
        <vt:i4>6</vt:i4>
      </vt:variant>
      <vt:variant>
        <vt:i4>0</vt:i4>
      </vt:variant>
      <vt:variant>
        <vt:i4>5</vt:i4>
      </vt:variant>
      <vt:variant>
        <vt:lpwstr>http://www.krannert.purdue.edu/events/exec-forum/speakers/01 2018-spring/01 - January 19.php</vt:lpwstr>
      </vt:variant>
      <vt:variant>
        <vt:lpwstr/>
      </vt:variant>
      <vt:variant>
        <vt:i4>3276806</vt:i4>
      </vt:variant>
      <vt:variant>
        <vt:i4>3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1900583</vt:i4>
      </vt:variant>
      <vt:variant>
        <vt:i4>0</vt:i4>
      </vt:variant>
      <vt:variant>
        <vt:i4>0</vt:i4>
      </vt:variant>
      <vt:variant>
        <vt:i4>5</vt:i4>
      </vt:variant>
      <vt:variant>
        <vt:lpwstr>http://www.krannert.purdue.edu/centers/bop/about-us/dr-cornell-a-bell.php</vt:lpwstr>
      </vt:variant>
      <vt:variant>
        <vt:lpwstr/>
      </vt:variant>
      <vt:variant>
        <vt:i4>1703997</vt:i4>
      </vt:variant>
      <vt:variant>
        <vt:i4>6984</vt:i4>
      </vt:variant>
      <vt:variant>
        <vt:i4>1025</vt:i4>
      </vt:variant>
      <vt:variant>
        <vt:i4>1</vt:i4>
      </vt:variant>
      <vt:variant>
        <vt:lpwstr>Identity1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RELEASE:</dc:title>
  <dc:subject/>
  <dc:creator>Farthing, Krista L</dc:creator>
  <cp:keywords/>
  <cp:lastModifiedBy>Woodward, Pandora J</cp:lastModifiedBy>
  <cp:revision>4</cp:revision>
  <cp:lastPrinted>2020-02-03T22:53:00Z</cp:lastPrinted>
  <dcterms:created xsi:type="dcterms:W3CDTF">2022-02-25T22:42:00Z</dcterms:created>
  <dcterms:modified xsi:type="dcterms:W3CDTF">2022-02-25T22:50:00Z</dcterms:modified>
</cp:coreProperties>
</file>